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9BAB" w14:textId="669412DE" w:rsidR="00C15CBE" w:rsidRPr="00F8490E" w:rsidRDefault="001C1414" w:rsidP="001C1414">
      <w:pPr>
        <w:contextualSpacing/>
        <w:jc w:val="center"/>
        <w:rPr>
          <w:b/>
          <w:bCs/>
          <w:sz w:val="52"/>
          <w:szCs w:val="52"/>
        </w:rPr>
      </w:pPr>
      <w:r>
        <w:rPr>
          <w:b/>
          <w:bCs/>
          <w:sz w:val="52"/>
          <w:szCs w:val="52"/>
        </w:rPr>
        <w:t>F</w:t>
      </w:r>
      <w:r w:rsidR="000D2D3A" w:rsidRPr="00F8490E">
        <w:rPr>
          <w:b/>
          <w:bCs/>
          <w:sz w:val="52"/>
          <w:szCs w:val="52"/>
        </w:rPr>
        <w:t>ocus Group</w:t>
      </w:r>
    </w:p>
    <w:p w14:paraId="3A08DFAB" w14:textId="15FEF281" w:rsidR="00C716C0" w:rsidRPr="00F8490E" w:rsidRDefault="00C716C0" w:rsidP="001C1414">
      <w:pPr>
        <w:contextualSpacing/>
        <w:jc w:val="center"/>
        <w:rPr>
          <w:b/>
          <w:bCs/>
          <w:sz w:val="52"/>
          <w:szCs w:val="52"/>
        </w:rPr>
      </w:pPr>
      <w:r w:rsidRPr="00F8490E">
        <w:rPr>
          <w:b/>
          <w:bCs/>
          <w:sz w:val="52"/>
          <w:szCs w:val="52"/>
        </w:rPr>
        <w:t xml:space="preserve">On </w:t>
      </w:r>
      <w:r w:rsidR="000D2D3A" w:rsidRPr="00F8490E">
        <w:rPr>
          <w:b/>
          <w:bCs/>
          <w:sz w:val="52"/>
          <w:szCs w:val="52"/>
        </w:rPr>
        <w:t>Mental Health</w:t>
      </w:r>
      <w:r w:rsidR="00F8490E" w:rsidRPr="00F8490E">
        <w:rPr>
          <w:b/>
          <w:bCs/>
          <w:sz w:val="52"/>
          <w:szCs w:val="52"/>
        </w:rPr>
        <w:t xml:space="preserve"> Wellbeing</w:t>
      </w:r>
      <w:r w:rsidR="001C1414">
        <w:rPr>
          <w:b/>
          <w:bCs/>
          <w:sz w:val="52"/>
          <w:szCs w:val="52"/>
        </w:rPr>
        <w:t xml:space="preserve"> in PLH</w:t>
      </w:r>
    </w:p>
    <w:p w14:paraId="713E1005" w14:textId="3E735619" w:rsidR="000D2D3A" w:rsidRPr="00C716C0" w:rsidRDefault="000D2D3A" w:rsidP="00072D4F">
      <w:pPr>
        <w:contextualSpacing/>
        <w:jc w:val="center"/>
        <w:rPr>
          <w:sz w:val="28"/>
          <w:szCs w:val="28"/>
        </w:rPr>
      </w:pPr>
      <w:r w:rsidRPr="00C716C0">
        <w:rPr>
          <w:sz w:val="28"/>
          <w:szCs w:val="28"/>
        </w:rPr>
        <w:t>Needs, Perspectives, Ideas to improve</w:t>
      </w:r>
    </w:p>
    <w:p w14:paraId="4A0FF8ED" w14:textId="77777777" w:rsidR="00C716C0" w:rsidRDefault="00C716C0" w:rsidP="000D2D3A">
      <w:pPr>
        <w:contextualSpacing/>
        <w:rPr>
          <w:sz w:val="28"/>
          <w:szCs w:val="28"/>
        </w:rPr>
      </w:pPr>
    </w:p>
    <w:p w14:paraId="1D4A2C8B" w14:textId="20C68959" w:rsidR="00786FAB" w:rsidRPr="00C716C0" w:rsidRDefault="001C1414" w:rsidP="000D2D3A">
      <w:pPr>
        <w:contextualSpacing/>
        <w:rPr>
          <w:sz w:val="28"/>
          <w:szCs w:val="28"/>
        </w:rPr>
      </w:pPr>
      <w:r w:rsidRPr="00C716C0">
        <w:rPr>
          <w:b/>
          <w:bCs/>
          <w:noProof/>
          <w:sz w:val="28"/>
          <w:szCs w:val="28"/>
        </w:rPr>
        <w:drawing>
          <wp:inline distT="0" distB="0" distL="0" distR="0" wp14:anchorId="65F8C9E0" wp14:editId="232F3048">
            <wp:extent cx="1048372" cy="849630"/>
            <wp:effectExtent l="0" t="0" r="0" b="7620"/>
            <wp:docPr id="1816971545" name="Picture 3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71545" name="Picture 33" descr="A screenshot of a phone&#10;&#10;Description automatically generated"/>
                    <pic:cNvPicPr/>
                  </pic:nvPicPr>
                  <pic:blipFill rotWithShape="1">
                    <a:blip r:embed="rId4" cstate="print">
                      <a:extLst>
                        <a:ext uri="{28A0092B-C50C-407E-A947-70E740481C1C}">
                          <a14:useLocalDpi xmlns:a14="http://schemas.microsoft.com/office/drawing/2010/main" val="0"/>
                        </a:ext>
                      </a:extLst>
                    </a:blip>
                    <a:srcRect l="59567" t="4976" r="5809" b="75232"/>
                    <a:stretch/>
                  </pic:blipFill>
                  <pic:spPr bwMode="auto">
                    <a:xfrm>
                      <a:off x="0" y="0"/>
                      <a:ext cx="1095900" cy="888148"/>
                    </a:xfrm>
                    <a:prstGeom prst="rect">
                      <a:avLst/>
                    </a:prstGeom>
                    <a:ln>
                      <a:noFill/>
                    </a:ln>
                    <a:extLst>
                      <a:ext uri="{53640926-AAD7-44D8-BBD7-CCE9431645EC}">
                        <a14:shadowObscured xmlns:a14="http://schemas.microsoft.com/office/drawing/2010/main"/>
                      </a:ext>
                    </a:extLst>
                  </pic:spPr>
                </pic:pic>
              </a:graphicData>
            </a:graphic>
          </wp:inline>
        </w:drawing>
      </w:r>
      <w:r>
        <w:rPr>
          <w:rFonts w:ascii="halyard-display" w:hAnsi="halyard-display"/>
          <w:noProof/>
          <w:color w:val="0000FF"/>
          <w:spacing w:val="14"/>
          <w:sz w:val="2"/>
          <w:szCs w:val="2"/>
          <w:shd w:val="clear" w:color="auto" w:fill="FFFFFF"/>
        </w:rPr>
        <w:drawing>
          <wp:inline distT="0" distB="0" distL="0" distR="0" wp14:anchorId="7B8FEF79" wp14:editId="645BEE28">
            <wp:extent cx="828675" cy="867519"/>
            <wp:effectExtent l="0" t="0" r="0" b="8890"/>
            <wp:docPr id="892483620" name="Picture 1" descr="POZabiliti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abilitie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1862" cy="870855"/>
                    </a:xfrm>
                    <a:prstGeom prst="rect">
                      <a:avLst/>
                    </a:prstGeom>
                    <a:noFill/>
                    <a:ln>
                      <a:noFill/>
                    </a:ln>
                  </pic:spPr>
                </pic:pic>
              </a:graphicData>
            </a:graphic>
          </wp:inline>
        </w:drawing>
      </w:r>
    </w:p>
    <w:p w14:paraId="543AB28A" w14:textId="3A0EB490" w:rsidR="00C716C0" w:rsidRDefault="00C716C0" w:rsidP="000D2D3A">
      <w:pPr>
        <w:contextualSpacing/>
        <w:rPr>
          <w:sz w:val="28"/>
          <w:szCs w:val="28"/>
        </w:rPr>
      </w:pPr>
      <w:r>
        <w:rPr>
          <w:sz w:val="28"/>
          <w:szCs w:val="28"/>
        </w:rPr>
        <w:t>a project by SDHIV Consortium</w:t>
      </w:r>
      <w:r w:rsidR="00C15CBE">
        <w:rPr>
          <w:sz w:val="28"/>
          <w:szCs w:val="28"/>
        </w:rPr>
        <w:t xml:space="preserve"> of </w:t>
      </w:r>
      <w:proofErr w:type="spellStart"/>
      <w:r w:rsidR="00C15CBE">
        <w:rPr>
          <w:sz w:val="28"/>
          <w:szCs w:val="28"/>
        </w:rPr>
        <w:t>Pozabilities</w:t>
      </w:r>
      <w:proofErr w:type="spellEnd"/>
      <w:r>
        <w:rPr>
          <w:sz w:val="28"/>
          <w:szCs w:val="28"/>
        </w:rPr>
        <w:t>, to inform researchers of needs directly from PLH</w:t>
      </w:r>
    </w:p>
    <w:p w14:paraId="35934B1E" w14:textId="07C4317E" w:rsidR="00072D4F" w:rsidRPr="00072D4F" w:rsidRDefault="00072D4F" w:rsidP="00072D4F">
      <w:pPr>
        <w:contextualSpacing/>
        <w:rPr>
          <w:noProof/>
          <w:sz w:val="18"/>
          <w:szCs w:val="18"/>
        </w:rPr>
      </w:pPr>
      <w:r w:rsidRPr="00072D4F">
        <w:rPr>
          <w:noProof/>
          <w:sz w:val="18"/>
          <w:szCs w:val="18"/>
        </w:rPr>
        <w:t>Currently, there are no “Clinical” intervention research studies in mental health wellbeing in HIV in San Diego, ie, studies in humans to treat, not just observe.  This is our chance to have a voice in what studies the researchers should do and the results we want to see.</w:t>
      </w:r>
    </w:p>
    <w:p w14:paraId="6EB589E0" w14:textId="77777777" w:rsidR="00072D4F" w:rsidRPr="00072D4F" w:rsidRDefault="00072D4F" w:rsidP="00072D4F">
      <w:pPr>
        <w:contextualSpacing/>
        <w:rPr>
          <w:noProof/>
          <w:sz w:val="18"/>
          <w:szCs w:val="18"/>
        </w:rPr>
      </w:pPr>
    </w:p>
    <w:p w14:paraId="16682D01" w14:textId="2641A4A2" w:rsidR="00072D4F" w:rsidRPr="00072D4F" w:rsidRDefault="00072D4F" w:rsidP="00072D4F">
      <w:pPr>
        <w:contextualSpacing/>
        <w:rPr>
          <w:sz w:val="18"/>
          <w:szCs w:val="18"/>
        </w:rPr>
      </w:pPr>
      <w:r w:rsidRPr="00072D4F">
        <w:rPr>
          <w:sz w:val="18"/>
          <w:szCs w:val="18"/>
        </w:rPr>
        <w:t xml:space="preserve">There is an obvious need for improved mental health well-being services for people living with HIV (PLH).  The WHO and our own government DHHS have made mental health wellbeing in PLH a priority, but most of the research funding seems to be dedicated to methamphetamine, heroin and fentanyl.  We as a community need to make this a priority for researchers. </w:t>
      </w:r>
    </w:p>
    <w:p w14:paraId="01FABAFB" w14:textId="57B4B342" w:rsidR="00F8490E" w:rsidRDefault="00F8490E">
      <w:pPr>
        <w:rPr>
          <w:sz w:val="28"/>
          <w:szCs w:val="28"/>
        </w:rPr>
      </w:pPr>
      <w:r>
        <w:rPr>
          <w:sz w:val="28"/>
          <w:szCs w:val="28"/>
        </w:rPr>
        <w:br w:type="page"/>
      </w:r>
    </w:p>
    <w:p w14:paraId="5D2066D6" w14:textId="77777777" w:rsidR="00C716C0" w:rsidRPr="00C716C0" w:rsidRDefault="00C716C0" w:rsidP="000D2D3A">
      <w:pPr>
        <w:contextualSpacing/>
        <w:rPr>
          <w:sz w:val="28"/>
          <w:szCs w:val="28"/>
        </w:rPr>
      </w:pPr>
    </w:p>
    <w:p w14:paraId="1D24BED2" w14:textId="1FC4EBBF" w:rsidR="00C716C0" w:rsidRPr="00C716C0" w:rsidRDefault="000D2D3A" w:rsidP="000D2D3A">
      <w:pPr>
        <w:rPr>
          <w:i/>
          <w:iCs/>
          <w:sz w:val="28"/>
          <w:szCs w:val="28"/>
        </w:rPr>
      </w:pPr>
      <w:r w:rsidRPr="00C716C0">
        <w:rPr>
          <w:i/>
          <w:iCs/>
          <w:sz w:val="28"/>
          <w:szCs w:val="28"/>
        </w:rPr>
        <w:t>What do you think</w:t>
      </w:r>
      <w:r w:rsidR="00C716C0">
        <w:rPr>
          <w:i/>
          <w:iCs/>
          <w:sz w:val="28"/>
          <w:szCs w:val="28"/>
        </w:rPr>
        <w:t xml:space="preserve"> </w:t>
      </w:r>
      <w:r w:rsidRPr="00C716C0">
        <w:rPr>
          <w:i/>
          <w:iCs/>
          <w:sz w:val="28"/>
          <w:szCs w:val="28"/>
        </w:rPr>
        <w:t>of when you hear ‘mental health</w:t>
      </w:r>
      <w:r w:rsidR="00C674E4">
        <w:rPr>
          <w:i/>
          <w:iCs/>
          <w:sz w:val="28"/>
          <w:szCs w:val="28"/>
        </w:rPr>
        <w:t xml:space="preserve"> wellbeing</w:t>
      </w:r>
      <w:r w:rsidRPr="00C716C0">
        <w:rPr>
          <w:i/>
          <w:iCs/>
          <w:sz w:val="28"/>
          <w:szCs w:val="28"/>
        </w:rPr>
        <w:t>?</w:t>
      </w:r>
      <w:r w:rsidR="00C716C0">
        <w:rPr>
          <w:i/>
          <w:iCs/>
          <w:sz w:val="28"/>
          <w:szCs w:val="28"/>
        </w:rPr>
        <w:t>’</w:t>
      </w:r>
    </w:p>
    <w:p w14:paraId="11FBA08E" w14:textId="09FB977A" w:rsidR="00C15CBE" w:rsidRDefault="00C15CBE">
      <w:pPr>
        <w:rPr>
          <w:i/>
          <w:iCs/>
          <w:sz w:val="28"/>
          <w:szCs w:val="28"/>
        </w:rPr>
      </w:pPr>
    </w:p>
    <w:p w14:paraId="2E2AA4FF" w14:textId="77777777" w:rsidR="00C15CBE" w:rsidRDefault="00C15CBE">
      <w:pPr>
        <w:rPr>
          <w:i/>
          <w:iCs/>
          <w:sz w:val="28"/>
          <w:szCs w:val="28"/>
        </w:rPr>
      </w:pPr>
    </w:p>
    <w:p w14:paraId="378D1B35" w14:textId="77777777" w:rsidR="00072D4F" w:rsidRDefault="00072D4F" w:rsidP="000D2D3A">
      <w:pPr>
        <w:contextualSpacing/>
        <w:rPr>
          <w:i/>
          <w:iCs/>
          <w:sz w:val="28"/>
          <w:szCs w:val="28"/>
        </w:rPr>
      </w:pPr>
    </w:p>
    <w:p w14:paraId="4F11A67E" w14:textId="67D29045" w:rsidR="00C15CBE" w:rsidRDefault="000D2D3A" w:rsidP="000D2D3A">
      <w:pPr>
        <w:contextualSpacing/>
        <w:rPr>
          <w:i/>
          <w:iCs/>
          <w:sz w:val="28"/>
          <w:szCs w:val="28"/>
        </w:rPr>
      </w:pPr>
      <w:r w:rsidRPr="00C716C0">
        <w:rPr>
          <w:i/>
          <w:iCs/>
          <w:sz w:val="28"/>
          <w:szCs w:val="28"/>
        </w:rPr>
        <w:t xml:space="preserve">What mental health </w:t>
      </w:r>
      <w:r w:rsidR="00C674E4">
        <w:rPr>
          <w:i/>
          <w:iCs/>
          <w:sz w:val="28"/>
          <w:szCs w:val="28"/>
        </w:rPr>
        <w:t>wellbeing</w:t>
      </w:r>
      <w:r w:rsidR="00C674E4" w:rsidRPr="00C716C0">
        <w:rPr>
          <w:i/>
          <w:iCs/>
          <w:sz w:val="28"/>
          <w:szCs w:val="28"/>
        </w:rPr>
        <w:t xml:space="preserve"> </w:t>
      </w:r>
      <w:r w:rsidRPr="00C716C0">
        <w:rPr>
          <w:i/>
          <w:iCs/>
          <w:sz w:val="28"/>
          <w:szCs w:val="28"/>
        </w:rPr>
        <w:t>problems have you had, and what worked or did not work?</w:t>
      </w:r>
    </w:p>
    <w:p w14:paraId="2408971F" w14:textId="77777777" w:rsidR="00C15CBE" w:rsidRDefault="00C15CBE" w:rsidP="000D2D3A">
      <w:pPr>
        <w:contextualSpacing/>
        <w:rPr>
          <w:i/>
          <w:iCs/>
          <w:sz w:val="28"/>
          <w:szCs w:val="28"/>
        </w:rPr>
      </w:pPr>
    </w:p>
    <w:p w14:paraId="736E8AF2" w14:textId="77777777" w:rsidR="00072D4F" w:rsidRDefault="000D2D3A" w:rsidP="000D2D3A">
      <w:pPr>
        <w:contextualSpacing/>
        <w:rPr>
          <w:i/>
          <w:iCs/>
          <w:sz w:val="28"/>
          <w:szCs w:val="28"/>
        </w:rPr>
      </w:pPr>
      <w:r w:rsidRPr="00C716C0">
        <w:rPr>
          <w:i/>
          <w:iCs/>
          <w:sz w:val="28"/>
          <w:szCs w:val="28"/>
        </w:rPr>
        <w:br/>
      </w:r>
    </w:p>
    <w:p w14:paraId="09D1C270" w14:textId="4CE90FBF" w:rsidR="000D2D3A" w:rsidRDefault="000D2D3A" w:rsidP="000D2D3A">
      <w:pPr>
        <w:contextualSpacing/>
        <w:rPr>
          <w:i/>
          <w:iCs/>
          <w:sz w:val="28"/>
          <w:szCs w:val="28"/>
        </w:rPr>
      </w:pPr>
      <w:r w:rsidRPr="00C716C0">
        <w:rPr>
          <w:i/>
          <w:iCs/>
          <w:sz w:val="28"/>
          <w:szCs w:val="28"/>
        </w:rPr>
        <w:t xml:space="preserve">What do you suggest </w:t>
      </w:r>
      <w:proofErr w:type="gramStart"/>
      <w:r w:rsidRPr="00C716C0">
        <w:rPr>
          <w:i/>
          <w:iCs/>
          <w:sz w:val="28"/>
          <w:szCs w:val="28"/>
        </w:rPr>
        <w:t>to help</w:t>
      </w:r>
      <w:proofErr w:type="gramEnd"/>
      <w:r w:rsidRPr="00C716C0">
        <w:rPr>
          <w:i/>
          <w:iCs/>
          <w:sz w:val="28"/>
          <w:szCs w:val="28"/>
        </w:rPr>
        <w:t xml:space="preserve"> improve mental health </w:t>
      </w:r>
      <w:r w:rsidR="00C674E4">
        <w:rPr>
          <w:i/>
          <w:iCs/>
          <w:sz w:val="28"/>
          <w:szCs w:val="28"/>
        </w:rPr>
        <w:t>wellbeing</w:t>
      </w:r>
      <w:r w:rsidR="00C674E4" w:rsidRPr="00C716C0">
        <w:rPr>
          <w:i/>
          <w:iCs/>
          <w:sz w:val="28"/>
          <w:szCs w:val="28"/>
        </w:rPr>
        <w:t xml:space="preserve"> </w:t>
      </w:r>
      <w:r w:rsidRPr="00C716C0">
        <w:rPr>
          <w:i/>
          <w:iCs/>
          <w:sz w:val="28"/>
          <w:szCs w:val="28"/>
        </w:rPr>
        <w:t>in PLH?</w:t>
      </w:r>
    </w:p>
    <w:p w14:paraId="4F9A2181" w14:textId="77777777" w:rsidR="00C15CBE" w:rsidRDefault="00C15CBE" w:rsidP="000D2D3A">
      <w:pPr>
        <w:contextualSpacing/>
        <w:rPr>
          <w:i/>
          <w:iCs/>
          <w:sz w:val="28"/>
          <w:szCs w:val="28"/>
        </w:rPr>
      </w:pPr>
    </w:p>
    <w:p w14:paraId="23B0E85F" w14:textId="77777777" w:rsidR="00C15CBE" w:rsidRPr="00C716C0" w:rsidRDefault="00C15CBE" w:rsidP="000D2D3A">
      <w:pPr>
        <w:contextualSpacing/>
        <w:rPr>
          <w:i/>
          <w:iCs/>
          <w:sz w:val="28"/>
          <w:szCs w:val="28"/>
        </w:rPr>
      </w:pPr>
    </w:p>
    <w:p w14:paraId="7DC73525" w14:textId="77777777" w:rsidR="00072D4F" w:rsidRDefault="00072D4F" w:rsidP="000D2D3A">
      <w:pPr>
        <w:contextualSpacing/>
        <w:rPr>
          <w:i/>
          <w:iCs/>
          <w:sz w:val="28"/>
          <w:szCs w:val="28"/>
        </w:rPr>
      </w:pPr>
    </w:p>
    <w:p w14:paraId="235DC550" w14:textId="443509DD" w:rsidR="00590FAD" w:rsidRPr="00C716C0" w:rsidRDefault="000D2D3A" w:rsidP="000D2D3A">
      <w:pPr>
        <w:contextualSpacing/>
        <w:rPr>
          <w:i/>
          <w:iCs/>
          <w:sz w:val="28"/>
          <w:szCs w:val="28"/>
        </w:rPr>
      </w:pPr>
      <w:r w:rsidRPr="00C716C0">
        <w:rPr>
          <w:i/>
          <w:iCs/>
          <w:sz w:val="28"/>
          <w:szCs w:val="28"/>
        </w:rPr>
        <w:t xml:space="preserve">Do you have suggestions for what and how to research solutions or improvements in mental health </w:t>
      </w:r>
      <w:r w:rsidR="00C674E4">
        <w:rPr>
          <w:i/>
          <w:iCs/>
          <w:sz w:val="28"/>
          <w:szCs w:val="28"/>
        </w:rPr>
        <w:t>wellbeing</w:t>
      </w:r>
      <w:r w:rsidR="00C674E4" w:rsidRPr="00C716C0">
        <w:rPr>
          <w:i/>
          <w:iCs/>
          <w:sz w:val="28"/>
          <w:szCs w:val="28"/>
        </w:rPr>
        <w:t xml:space="preserve"> </w:t>
      </w:r>
      <w:r w:rsidRPr="00C716C0">
        <w:rPr>
          <w:i/>
          <w:iCs/>
          <w:sz w:val="28"/>
          <w:szCs w:val="28"/>
        </w:rPr>
        <w:t>in PLH?</w:t>
      </w:r>
    </w:p>
    <w:sectPr w:rsidR="00590FAD" w:rsidRPr="00C716C0" w:rsidSect="000D2D3A">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alyard-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3A"/>
    <w:rsid w:val="00051922"/>
    <w:rsid w:val="00072D4F"/>
    <w:rsid w:val="000D2D3A"/>
    <w:rsid w:val="001101DF"/>
    <w:rsid w:val="00130341"/>
    <w:rsid w:val="001521D0"/>
    <w:rsid w:val="001C1414"/>
    <w:rsid w:val="00201D51"/>
    <w:rsid w:val="002661D7"/>
    <w:rsid w:val="002F7EF4"/>
    <w:rsid w:val="003333EE"/>
    <w:rsid w:val="00341B44"/>
    <w:rsid w:val="0036077B"/>
    <w:rsid w:val="0042451C"/>
    <w:rsid w:val="0043758E"/>
    <w:rsid w:val="004E0463"/>
    <w:rsid w:val="00590FAD"/>
    <w:rsid w:val="00617ACB"/>
    <w:rsid w:val="006527B1"/>
    <w:rsid w:val="0067504C"/>
    <w:rsid w:val="006A7D55"/>
    <w:rsid w:val="007061E5"/>
    <w:rsid w:val="00761793"/>
    <w:rsid w:val="00786FAB"/>
    <w:rsid w:val="008B4D61"/>
    <w:rsid w:val="008B6C58"/>
    <w:rsid w:val="008E3C9D"/>
    <w:rsid w:val="0094328B"/>
    <w:rsid w:val="00947C74"/>
    <w:rsid w:val="00975323"/>
    <w:rsid w:val="00AE54E1"/>
    <w:rsid w:val="00B44886"/>
    <w:rsid w:val="00B80586"/>
    <w:rsid w:val="00BD637E"/>
    <w:rsid w:val="00C13246"/>
    <w:rsid w:val="00C15CBE"/>
    <w:rsid w:val="00C674E4"/>
    <w:rsid w:val="00C716C0"/>
    <w:rsid w:val="00CD7DB3"/>
    <w:rsid w:val="00D7280A"/>
    <w:rsid w:val="00DB1C85"/>
    <w:rsid w:val="00E24054"/>
    <w:rsid w:val="00EA482F"/>
    <w:rsid w:val="00F8490E"/>
    <w:rsid w:val="00F8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D45E"/>
  <w15:chartTrackingRefBased/>
  <w15:docId w15:val="{AF6AF873-FAA3-47E9-91B9-1A62EC13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3A"/>
  </w:style>
  <w:style w:type="paragraph" w:styleId="Heading1">
    <w:name w:val="heading 1"/>
    <w:basedOn w:val="Normal"/>
    <w:next w:val="Normal"/>
    <w:link w:val="Heading1Char"/>
    <w:uiPriority w:val="9"/>
    <w:qFormat/>
    <w:rsid w:val="000D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D3A"/>
    <w:rPr>
      <w:rFonts w:eastAsiaTheme="majorEastAsia" w:cstheme="majorBidi"/>
      <w:color w:val="272727" w:themeColor="text1" w:themeTint="D8"/>
    </w:rPr>
  </w:style>
  <w:style w:type="paragraph" w:styleId="Title">
    <w:name w:val="Title"/>
    <w:basedOn w:val="Normal"/>
    <w:next w:val="Normal"/>
    <w:link w:val="TitleChar"/>
    <w:uiPriority w:val="10"/>
    <w:qFormat/>
    <w:rsid w:val="000D2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D3A"/>
    <w:pPr>
      <w:spacing w:before="160"/>
      <w:jc w:val="center"/>
    </w:pPr>
    <w:rPr>
      <w:i/>
      <w:iCs/>
      <w:color w:val="404040" w:themeColor="text1" w:themeTint="BF"/>
    </w:rPr>
  </w:style>
  <w:style w:type="character" w:customStyle="1" w:styleId="QuoteChar">
    <w:name w:val="Quote Char"/>
    <w:basedOn w:val="DefaultParagraphFont"/>
    <w:link w:val="Quote"/>
    <w:uiPriority w:val="29"/>
    <w:rsid w:val="000D2D3A"/>
    <w:rPr>
      <w:i/>
      <w:iCs/>
      <w:color w:val="404040" w:themeColor="text1" w:themeTint="BF"/>
    </w:rPr>
  </w:style>
  <w:style w:type="paragraph" w:styleId="ListParagraph">
    <w:name w:val="List Paragraph"/>
    <w:basedOn w:val="Normal"/>
    <w:uiPriority w:val="34"/>
    <w:qFormat/>
    <w:rsid w:val="000D2D3A"/>
    <w:pPr>
      <w:ind w:left="720"/>
      <w:contextualSpacing/>
    </w:pPr>
  </w:style>
  <w:style w:type="character" w:styleId="IntenseEmphasis">
    <w:name w:val="Intense Emphasis"/>
    <w:basedOn w:val="DefaultParagraphFont"/>
    <w:uiPriority w:val="21"/>
    <w:qFormat/>
    <w:rsid w:val="000D2D3A"/>
    <w:rPr>
      <w:i/>
      <w:iCs/>
      <w:color w:val="0F4761" w:themeColor="accent1" w:themeShade="BF"/>
    </w:rPr>
  </w:style>
  <w:style w:type="paragraph" w:styleId="IntenseQuote">
    <w:name w:val="Intense Quote"/>
    <w:basedOn w:val="Normal"/>
    <w:next w:val="Normal"/>
    <w:link w:val="IntenseQuoteChar"/>
    <w:uiPriority w:val="30"/>
    <w:qFormat/>
    <w:rsid w:val="000D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D3A"/>
    <w:rPr>
      <w:i/>
      <w:iCs/>
      <w:color w:val="0F4761" w:themeColor="accent1" w:themeShade="BF"/>
    </w:rPr>
  </w:style>
  <w:style w:type="character" w:styleId="IntenseReference">
    <w:name w:val="Intense Reference"/>
    <w:basedOn w:val="DefaultParagraphFont"/>
    <w:uiPriority w:val="32"/>
    <w:qFormat/>
    <w:rsid w:val="000D2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pozabiliti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Conway</dc:creator>
  <cp:keywords/>
  <dc:description/>
  <cp:lastModifiedBy>Pat Conway</cp:lastModifiedBy>
  <cp:revision>2</cp:revision>
  <cp:lastPrinted>2024-11-01T02:02:00Z</cp:lastPrinted>
  <dcterms:created xsi:type="dcterms:W3CDTF">2024-11-11T23:22:00Z</dcterms:created>
  <dcterms:modified xsi:type="dcterms:W3CDTF">2024-11-11T23:22:00Z</dcterms:modified>
</cp:coreProperties>
</file>